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2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</w:rPr>
        <w:t>关于“跨学科融合”视角下体育课程的研究与实施”课题组第</w:t>
      </w: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 w:val="0"/>
          <w:sz w:val="30"/>
          <w:szCs w:val="30"/>
        </w:rPr>
        <w:t>次活动的通知</w:t>
      </w:r>
    </w:p>
    <w:p w14:paraId="5B2C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根据课题研究计划，近期将组织““跨学科融合”视角下体育课程的研究与实施”课题组第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次活动。现将有关事项通知如下：</w:t>
      </w:r>
    </w:p>
    <w:p w14:paraId="42E51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Calibri" w:hAnsi="Calibri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一、活动时间：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>上</w:t>
      </w:r>
      <w:r>
        <w:rPr>
          <w:rFonts w:hint="eastAsia"/>
          <w:sz w:val="24"/>
          <w:szCs w:val="24"/>
          <w:lang w:eastAsia="zh-CN"/>
        </w:rPr>
        <w:t>午</w:t>
      </w:r>
    </w:p>
    <w:p w14:paraId="0794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二、活动</w:t>
      </w:r>
      <w:r>
        <w:rPr>
          <w:rFonts w:hint="eastAsia"/>
          <w:sz w:val="24"/>
          <w:szCs w:val="24"/>
          <w:lang w:eastAsia="zh-CN"/>
        </w:rPr>
        <w:t>地点</w:t>
      </w:r>
      <w:r>
        <w:rPr>
          <w:rFonts w:hint="eastAsia"/>
          <w:sz w:val="24"/>
          <w:szCs w:val="24"/>
        </w:rPr>
        <w:t>：</w:t>
      </w:r>
      <w:r>
        <w:rPr>
          <w:rFonts w:hint="eastAsia" w:ascii="Arial" w:hAnsi="Arial" w:cs="Arial"/>
          <w:sz w:val="24"/>
          <w:szCs w:val="24"/>
          <w:lang w:val="en-US" w:eastAsia="zh-CN"/>
        </w:rPr>
        <w:t>常州市金坛区华罗庚实验学校滨湖分校</w:t>
      </w:r>
    </w:p>
    <w:p w14:paraId="7602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三、活动对象：</w:t>
      </w:r>
      <w:r>
        <w:rPr>
          <w:rFonts w:hint="eastAsia"/>
          <w:sz w:val="24"/>
          <w:szCs w:val="24"/>
          <w:lang w:eastAsia="zh-CN"/>
        </w:rPr>
        <w:t>课题组全体成员</w:t>
      </w:r>
    </w:p>
    <w:p w14:paraId="168A0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四、活动内容：</w:t>
      </w:r>
    </w:p>
    <w:tbl>
      <w:tblPr>
        <w:tblStyle w:val="2"/>
        <w:tblW w:w="8569" w:type="dxa"/>
        <w:tblInd w:w="-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3591"/>
        <w:gridCol w:w="1507"/>
        <w:gridCol w:w="1507"/>
      </w:tblGrid>
      <w:tr w14:paraId="0D66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noWrap w:val="0"/>
            <w:vAlign w:val="center"/>
          </w:tcPr>
          <w:p w14:paraId="5CFC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活动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3591" w:type="dxa"/>
            <w:noWrap w:val="0"/>
            <w:vAlign w:val="center"/>
          </w:tcPr>
          <w:p w14:paraId="182A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活动内容</w:t>
            </w:r>
          </w:p>
        </w:tc>
        <w:tc>
          <w:tcPr>
            <w:tcW w:w="1507" w:type="dxa"/>
            <w:noWrap w:val="0"/>
            <w:vAlign w:val="center"/>
          </w:tcPr>
          <w:p w14:paraId="0F25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活动地点</w:t>
            </w:r>
          </w:p>
        </w:tc>
        <w:tc>
          <w:tcPr>
            <w:tcW w:w="1507" w:type="dxa"/>
            <w:noWrap w:val="0"/>
            <w:vAlign w:val="center"/>
          </w:tcPr>
          <w:p w14:paraId="508F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执教/负责</w:t>
            </w:r>
          </w:p>
        </w:tc>
      </w:tr>
      <w:tr w14:paraId="2B47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64" w:type="dxa"/>
            <w:noWrap w:val="0"/>
            <w:vAlign w:val="center"/>
          </w:tcPr>
          <w:p w14:paraId="7E7C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8:20 — 9:00</w:t>
            </w:r>
          </w:p>
        </w:tc>
        <w:tc>
          <w:tcPr>
            <w:tcW w:w="3591" w:type="dxa"/>
            <w:noWrap w:val="0"/>
            <w:vAlign w:val="center"/>
          </w:tcPr>
          <w:p w14:paraId="160A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教研课《花样跳绳》</w:t>
            </w:r>
          </w:p>
        </w:tc>
        <w:tc>
          <w:tcPr>
            <w:tcW w:w="1507" w:type="dxa"/>
            <w:noWrap w:val="0"/>
            <w:vAlign w:val="center"/>
          </w:tcPr>
          <w:p w14:paraId="053D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篮球馆</w:t>
            </w:r>
          </w:p>
        </w:tc>
        <w:tc>
          <w:tcPr>
            <w:tcW w:w="1507" w:type="dxa"/>
            <w:noWrap w:val="0"/>
            <w:vAlign w:val="center"/>
          </w:tcPr>
          <w:p w14:paraId="334B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马军</w:t>
            </w:r>
          </w:p>
        </w:tc>
      </w:tr>
      <w:tr w14:paraId="1579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64" w:type="dxa"/>
            <w:noWrap w:val="0"/>
            <w:vAlign w:val="center"/>
          </w:tcPr>
          <w:p w14:paraId="11C9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9：35—10：00</w:t>
            </w:r>
          </w:p>
        </w:tc>
        <w:tc>
          <w:tcPr>
            <w:tcW w:w="3591" w:type="dxa"/>
            <w:noWrap w:val="0"/>
            <w:vAlign w:val="center"/>
          </w:tcPr>
          <w:p w14:paraId="1F3A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评课</w:t>
            </w:r>
          </w:p>
        </w:tc>
        <w:tc>
          <w:tcPr>
            <w:tcW w:w="1507" w:type="dxa"/>
            <w:noWrap w:val="0"/>
            <w:vAlign w:val="center"/>
          </w:tcPr>
          <w:p w14:paraId="5955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二楼会议室</w:t>
            </w:r>
            <w:bookmarkStart w:id="0" w:name="_GoBack"/>
            <w:bookmarkEnd w:id="0"/>
          </w:p>
        </w:tc>
        <w:tc>
          <w:tcPr>
            <w:tcW w:w="1507" w:type="dxa"/>
            <w:noWrap w:val="0"/>
            <w:vAlign w:val="center"/>
          </w:tcPr>
          <w:p w14:paraId="4B5A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买微娜</w:t>
            </w:r>
          </w:p>
        </w:tc>
      </w:tr>
    </w:tbl>
    <w:p w14:paraId="42DBF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五、宣传报道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买微娜</w:t>
      </w:r>
    </w:p>
    <w:p w14:paraId="4222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请各成员安排好手头事务，准时</w:t>
      </w:r>
      <w:r>
        <w:rPr>
          <w:rFonts w:hint="eastAsia"/>
          <w:sz w:val="24"/>
          <w:szCs w:val="24"/>
          <w:lang w:eastAsia="zh-CN"/>
        </w:rPr>
        <w:t>参加活动</w:t>
      </w:r>
      <w:r>
        <w:rPr>
          <w:rFonts w:hint="eastAsia"/>
          <w:sz w:val="24"/>
          <w:szCs w:val="24"/>
        </w:rPr>
        <w:t>。</w:t>
      </w:r>
    </w:p>
    <w:p w14:paraId="0116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4"/>
          <w:szCs w:val="24"/>
        </w:rPr>
      </w:pPr>
    </w:p>
    <w:p w14:paraId="79EA6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41341"/>
    <w:rsid w:val="23922AAB"/>
    <w:rsid w:val="3CD305FE"/>
    <w:rsid w:val="48941341"/>
    <w:rsid w:val="5545391A"/>
    <w:rsid w:val="5AB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245</Characters>
  <Lines>0</Lines>
  <Paragraphs>0</Paragraphs>
  <TotalTime>9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2025-04-27T03:31:00Z</dcterms:created>
  <dc:creator>⭕</dc:creator>
  <cp:lastModifiedBy>⭕</cp:lastModifiedBy>
  <dcterms:modified xsi:type="dcterms:W3CDTF">2026-01-05T04:17:50Z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FAFF56FF7EB6404883D35E99F23032C3_13</vt:lpwstr>
  </property>
  <property fmtid="{D5CDD505-2E9C-101B-9397-08002B2CF9AE}" pid="4" name="KSOTemplateDocerSaveRecord">
    <vt:lpwstr>eyJoZGlkIjoiNTU1ZDZlZjFjOTE1YWU2ZGM5OTA5ZmIzZDJlNzBhOTEiLCJ1c2VySWQiOiIyNDQ4NjI3MDAifQ==</vt:lpwstr>
  </property>
</Properties>
</file>