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301F0">
      <w:pPr>
        <w:ind w:firstLine="2520" w:firstLineChars="700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周 工 作 计 划</w:t>
      </w:r>
    </w:p>
    <w:p w14:paraId="18547F22">
      <w:pPr>
        <w:ind w:firstLine="480" w:firstLineChars="200"/>
        <w:jc w:val="both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4"/>
        </w:rPr>
        <w:t>周次</w:t>
      </w:r>
      <w:r>
        <w:rPr>
          <w:rFonts w:hint="eastAsia"/>
          <w:sz w:val="24"/>
          <w:lang w:val="en-US" w:eastAsia="zh-CN"/>
        </w:rPr>
        <w:t>1-2                           8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31</w:t>
      </w:r>
      <w:r>
        <w:rPr>
          <w:rFonts w:hint="eastAsia"/>
          <w:sz w:val="24"/>
        </w:rPr>
        <w:t>日—</w:t>
      </w:r>
      <w:r>
        <w:rPr>
          <w:rFonts w:hint="eastAsia"/>
          <w:sz w:val="24"/>
          <w:lang w:val="en-US" w:eastAsia="zh-CN"/>
        </w:rPr>
        <w:t>9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13</w:t>
      </w:r>
      <w:r>
        <w:rPr>
          <w:rFonts w:hint="eastAsia"/>
          <w:sz w:val="24"/>
        </w:rPr>
        <w:t>日</w:t>
      </w:r>
    </w:p>
    <w:tbl>
      <w:tblPr>
        <w:tblStyle w:val="6"/>
        <w:tblW w:w="8400" w:type="dxa"/>
        <w:tblInd w:w="56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6659"/>
        <w:gridCol w:w="803"/>
      </w:tblGrid>
      <w:tr w14:paraId="51754F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38" w:type="dxa"/>
            <w:noWrap w:val="0"/>
            <w:vAlign w:val="center"/>
          </w:tcPr>
          <w:p w14:paraId="7A30B25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部  门</w:t>
            </w:r>
          </w:p>
        </w:tc>
        <w:tc>
          <w:tcPr>
            <w:tcW w:w="6659" w:type="dxa"/>
            <w:noWrap w:val="0"/>
            <w:vAlign w:val="center"/>
          </w:tcPr>
          <w:p w14:paraId="32FF6B98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  要  工  作</w:t>
            </w:r>
          </w:p>
        </w:tc>
        <w:tc>
          <w:tcPr>
            <w:tcW w:w="803" w:type="dxa"/>
            <w:noWrap w:val="0"/>
            <w:vAlign w:val="center"/>
          </w:tcPr>
          <w:p w14:paraId="51960773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 w14:paraId="78FADB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938" w:type="dxa"/>
            <w:noWrap w:val="0"/>
            <w:vAlign w:val="center"/>
          </w:tcPr>
          <w:p w14:paraId="13ACDC2B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书  记</w:t>
            </w:r>
          </w:p>
          <w:p w14:paraId="5E46F5BB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校长室</w:t>
            </w:r>
          </w:p>
        </w:tc>
        <w:tc>
          <w:tcPr>
            <w:tcW w:w="6659" w:type="dxa"/>
            <w:noWrap w:val="0"/>
            <w:vAlign w:val="center"/>
          </w:tcPr>
          <w:p w14:paraId="14E8E577">
            <w:pPr>
              <w:numPr>
                <w:ilvl w:val="0"/>
                <w:numId w:val="0"/>
              </w:numPr>
              <w:tabs>
                <w:tab w:val="left" w:pos="558"/>
              </w:tabs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1.9月2日开学工作检查</w:t>
            </w:r>
          </w:p>
          <w:p w14:paraId="28DF452E">
            <w:pPr>
              <w:numPr>
                <w:ilvl w:val="0"/>
                <w:numId w:val="0"/>
              </w:numPr>
              <w:tabs>
                <w:tab w:val="left" w:pos="558"/>
              </w:tabs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2.教师节庆祝活动暨师德师风建设活动</w:t>
            </w:r>
          </w:p>
        </w:tc>
        <w:tc>
          <w:tcPr>
            <w:tcW w:w="803" w:type="dxa"/>
            <w:noWrap w:val="0"/>
            <w:vAlign w:val="center"/>
          </w:tcPr>
          <w:p w14:paraId="13BBF48E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7F2DB3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938" w:type="dxa"/>
            <w:noWrap w:val="0"/>
            <w:vAlign w:val="center"/>
          </w:tcPr>
          <w:p w14:paraId="77A541B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  会</w:t>
            </w:r>
          </w:p>
          <w:p w14:paraId="73DCFE1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行政办</w:t>
            </w:r>
          </w:p>
        </w:tc>
        <w:tc>
          <w:tcPr>
            <w:tcW w:w="6659" w:type="dxa"/>
            <w:noWrap w:val="0"/>
            <w:vAlign w:val="center"/>
          </w:tcPr>
          <w:p w14:paraId="0F96D7AD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庆祝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第42个教师节</w:t>
            </w:r>
            <w:bookmarkStart w:id="0" w:name="_GoBack"/>
            <w:bookmarkEnd w:id="0"/>
          </w:p>
        </w:tc>
        <w:tc>
          <w:tcPr>
            <w:tcW w:w="803" w:type="dxa"/>
            <w:noWrap w:val="0"/>
            <w:vAlign w:val="center"/>
          </w:tcPr>
          <w:p w14:paraId="7F6BD54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5F3B6C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3" w:hRule="atLeast"/>
        </w:trPr>
        <w:tc>
          <w:tcPr>
            <w:tcW w:w="938" w:type="dxa"/>
            <w:noWrap w:val="0"/>
            <w:vAlign w:val="center"/>
          </w:tcPr>
          <w:p w14:paraId="72250A3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教导处</w:t>
            </w:r>
          </w:p>
        </w:tc>
        <w:tc>
          <w:tcPr>
            <w:tcW w:w="6659" w:type="dxa"/>
            <w:noWrap w:val="0"/>
            <w:vAlign w:val="center"/>
          </w:tcPr>
          <w:p w14:paraId="10F7C543">
            <w:pPr>
              <w:numPr>
                <w:ilvl w:val="0"/>
                <w:numId w:val="0"/>
              </w:numPr>
              <w:tabs>
                <w:tab w:val="left" w:pos="4892"/>
                <w:tab w:val="right" w:pos="6443"/>
              </w:tabs>
              <w:bidi w:val="0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1.做好转学相关事宜</w:t>
            </w:r>
          </w:p>
          <w:p w14:paraId="7ACF36F6">
            <w:pPr>
              <w:numPr>
                <w:ilvl w:val="0"/>
                <w:numId w:val="0"/>
              </w:numPr>
              <w:tabs>
                <w:tab w:val="left" w:pos="4892"/>
                <w:tab w:val="right" w:pos="6443"/>
              </w:tabs>
              <w:bidi w:val="0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2.安排好新教材培训</w:t>
            </w:r>
          </w:p>
          <w:p w14:paraId="6F4BD580">
            <w:pPr>
              <w:numPr>
                <w:ilvl w:val="0"/>
                <w:numId w:val="0"/>
              </w:numPr>
              <w:tabs>
                <w:tab w:val="left" w:pos="4892"/>
                <w:tab w:val="right" w:pos="6443"/>
              </w:tabs>
              <w:bidi w:val="0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3.做好二升三分班</w:t>
            </w:r>
          </w:p>
          <w:p w14:paraId="168ED591">
            <w:pPr>
              <w:numPr>
                <w:ilvl w:val="0"/>
                <w:numId w:val="0"/>
              </w:numPr>
              <w:tabs>
                <w:tab w:val="left" w:pos="4892"/>
                <w:tab w:val="right" w:pos="6443"/>
              </w:tabs>
              <w:bidi w:val="0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4.一年级相关信息入录与上传</w:t>
            </w:r>
          </w:p>
          <w:p w14:paraId="0D8E1115">
            <w:pPr>
              <w:numPr>
                <w:ilvl w:val="0"/>
                <w:numId w:val="0"/>
              </w:numPr>
              <w:tabs>
                <w:tab w:val="left" w:pos="4892"/>
                <w:tab w:val="right" w:pos="6443"/>
              </w:tabs>
              <w:bidi w:val="0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5.三表上墙(课表，作息时间表，大课间活动安排表)</w:t>
            </w:r>
          </w:p>
          <w:p w14:paraId="685B9E1F">
            <w:pPr>
              <w:numPr>
                <w:ilvl w:val="0"/>
                <w:numId w:val="0"/>
              </w:numPr>
              <w:tabs>
                <w:tab w:val="left" w:pos="4892"/>
                <w:tab w:val="right" w:pos="6443"/>
              </w:tabs>
              <w:bidi w:val="0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6.开学常规检查，备好2周课，准备一节课备听</w:t>
            </w:r>
          </w:p>
          <w:p w14:paraId="399EEF72">
            <w:pPr>
              <w:numPr>
                <w:ilvl w:val="0"/>
                <w:numId w:val="0"/>
              </w:numPr>
              <w:tabs>
                <w:tab w:val="left" w:pos="4892"/>
                <w:tab w:val="right" w:pos="6443"/>
              </w:tabs>
              <w:bidi w:val="0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7.做好暑期优秀作业展</w:t>
            </w:r>
          </w:p>
          <w:p w14:paraId="33278678">
            <w:pPr>
              <w:numPr>
                <w:ilvl w:val="0"/>
                <w:numId w:val="0"/>
              </w:numPr>
              <w:tabs>
                <w:tab w:val="left" w:pos="4892"/>
                <w:tab w:val="right" w:pos="6443"/>
              </w:tabs>
              <w:bidi w:val="0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8.安排好课后服务和社团活动</w:t>
            </w:r>
          </w:p>
        </w:tc>
        <w:tc>
          <w:tcPr>
            <w:tcW w:w="803" w:type="dxa"/>
            <w:noWrap w:val="0"/>
            <w:vAlign w:val="center"/>
          </w:tcPr>
          <w:p w14:paraId="003B125C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307E7A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</w:trPr>
        <w:tc>
          <w:tcPr>
            <w:tcW w:w="938" w:type="dxa"/>
            <w:noWrap w:val="0"/>
            <w:vAlign w:val="center"/>
          </w:tcPr>
          <w:p w14:paraId="6B902B9D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少先队</w:t>
            </w:r>
          </w:p>
        </w:tc>
        <w:tc>
          <w:tcPr>
            <w:tcW w:w="6659" w:type="dxa"/>
            <w:noWrap w:val="0"/>
            <w:vAlign w:val="center"/>
          </w:tcPr>
          <w:p w14:paraId="133DBB4A">
            <w:pPr>
              <w:numPr>
                <w:ilvl w:val="0"/>
                <w:numId w:val="0"/>
              </w:numPr>
              <w:tabs>
                <w:tab w:val="left" w:pos="4127"/>
              </w:tabs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润心行动:心理健康班会</w:t>
            </w:r>
          </w:p>
          <w:p w14:paraId="741C562A">
            <w:pPr>
              <w:numPr>
                <w:ilvl w:val="0"/>
                <w:numId w:val="0"/>
              </w:numPr>
              <w:tabs>
                <w:tab w:val="left" w:pos="4127"/>
              </w:tabs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德育工作：</w:t>
            </w:r>
          </w:p>
          <w:p w14:paraId="50CFC183">
            <w:pPr>
              <w:numPr>
                <w:ilvl w:val="0"/>
                <w:numId w:val="0"/>
              </w:numPr>
              <w:tabs>
                <w:tab w:val="left" w:pos="4127"/>
              </w:tabs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1、大队部少先队监督岗开启</w:t>
            </w:r>
          </w:p>
          <w:p w14:paraId="03973C8B">
            <w:pPr>
              <w:numPr>
                <w:ilvl w:val="0"/>
                <w:numId w:val="0"/>
              </w:numPr>
              <w:tabs>
                <w:tab w:val="left" w:pos="4127"/>
              </w:tabs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2、教师节相关活动组织</w:t>
            </w:r>
          </w:p>
        </w:tc>
        <w:tc>
          <w:tcPr>
            <w:tcW w:w="803" w:type="dxa"/>
            <w:noWrap w:val="0"/>
            <w:vAlign w:val="center"/>
          </w:tcPr>
          <w:p w14:paraId="3D45AF86">
            <w:pPr>
              <w:jc w:val="center"/>
              <w:rPr>
                <w:rFonts w:hint="eastAsia"/>
                <w:sz w:val="24"/>
                <w:szCs w:val="24"/>
              </w:rPr>
            </w:pPr>
          </w:p>
          <w:p w14:paraId="6350102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2FF3F2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</w:trPr>
        <w:tc>
          <w:tcPr>
            <w:tcW w:w="938" w:type="dxa"/>
            <w:noWrap w:val="0"/>
            <w:vAlign w:val="center"/>
          </w:tcPr>
          <w:p w14:paraId="16B946F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教科室</w:t>
            </w:r>
          </w:p>
        </w:tc>
        <w:tc>
          <w:tcPr>
            <w:tcW w:w="6659" w:type="dxa"/>
            <w:noWrap w:val="0"/>
            <w:vAlign w:val="center"/>
          </w:tcPr>
          <w:p w14:paraId="2322F718">
            <w:pPr>
              <w:numPr>
                <w:ilvl w:val="0"/>
                <w:numId w:val="0"/>
              </w:numPr>
              <w:tabs>
                <w:tab w:val="left" w:pos="377"/>
                <w:tab w:val="left" w:pos="3897"/>
              </w:tabs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1、做好期初英语培训工作。</w:t>
            </w:r>
          </w:p>
          <w:p w14:paraId="69DE9EFB">
            <w:pPr>
              <w:numPr>
                <w:ilvl w:val="0"/>
                <w:numId w:val="0"/>
              </w:numPr>
              <w:tabs>
                <w:tab w:val="left" w:pos="377"/>
                <w:tab w:val="left" w:pos="3897"/>
              </w:tabs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2、做好年度办学水平考核材料准备工作。</w:t>
            </w:r>
          </w:p>
          <w:p w14:paraId="5D1EC19C">
            <w:pPr>
              <w:numPr>
                <w:ilvl w:val="0"/>
                <w:numId w:val="0"/>
              </w:numPr>
              <w:tabs>
                <w:tab w:val="left" w:pos="377"/>
                <w:tab w:val="left" w:pos="3897"/>
              </w:tabs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3、召开期初教研组长会议。</w:t>
            </w:r>
          </w:p>
        </w:tc>
        <w:tc>
          <w:tcPr>
            <w:tcW w:w="803" w:type="dxa"/>
            <w:noWrap w:val="0"/>
            <w:vAlign w:val="center"/>
          </w:tcPr>
          <w:p w14:paraId="32FD9F4A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734EE9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4" w:hRule="atLeast"/>
        </w:trPr>
        <w:tc>
          <w:tcPr>
            <w:tcW w:w="938" w:type="dxa"/>
            <w:noWrap w:val="0"/>
            <w:vAlign w:val="center"/>
          </w:tcPr>
          <w:p w14:paraId="5DB589A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总务处</w:t>
            </w:r>
          </w:p>
        </w:tc>
        <w:tc>
          <w:tcPr>
            <w:tcW w:w="6659" w:type="dxa"/>
            <w:noWrap w:val="0"/>
            <w:vAlign w:val="center"/>
          </w:tcPr>
          <w:p w14:paraId="2CB5E377">
            <w:pPr>
              <w:numPr>
                <w:ilvl w:val="0"/>
                <w:numId w:val="0"/>
              </w:numPr>
              <w:tabs>
                <w:tab w:val="left" w:pos="883"/>
              </w:tabs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1、统计好学生用餐人数、安排好学生用餐秩序</w:t>
            </w:r>
          </w:p>
          <w:p w14:paraId="36D92DCA">
            <w:pPr>
              <w:numPr>
                <w:ilvl w:val="0"/>
                <w:numId w:val="0"/>
              </w:numPr>
              <w:tabs>
                <w:tab w:val="left" w:pos="883"/>
              </w:tabs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2、统计好学生教材的补缺</w:t>
            </w:r>
          </w:p>
          <w:p w14:paraId="0465AF24">
            <w:pPr>
              <w:numPr>
                <w:ilvl w:val="0"/>
                <w:numId w:val="0"/>
              </w:numPr>
              <w:tabs>
                <w:tab w:val="left" w:pos="883"/>
              </w:tabs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3、校园环境进一步规整</w:t>
            </w:r>
          </w:p>
          <w:p w14:paraId="24F464B8">
            <w:pPr>
              <w:numPr>
                <w:ilvl w:val="0"/>
                <w:numId w:val="0"/>
              </w:numPr>
              <w:tabs>
                <w:tab w:val="left" w:pos="883"/>
              </w:tabs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4、食堂员工进行一次培训</w:t>
            </w:r>
          </w:p>
          <w:p w14:paraId="02D2D365">
            <w:pPr>
              <w:numPr>
                <w:ilvl w:val="0"/>
                <w:numId w:val="0"/>
              </w:numPr>
              <w:tabs>
                <w:tab w:val="left" w:pos="883"/>
              </w:tabs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5、学生教室、厕所进行一次清洁消毒</w:t>
            </w:r>
          </w:p>
        </w:tc>
        <w:tc>
          <w:tcPr>
            <w:tcW w:w="803" w:type="dxa"/>
            <w:noWrap w:val="0"/>
            <w:vAlign w:val="center"/>
          </w:tcPr>
          <w:p w14:paraId="2C855CD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</w:tbl>
    <w:p w14:paraId="21FAF01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lZDI2ODU5NzQyODdkZGNiOTQ4ODdkYzgyNTFmOTcifQ=="/>
  </w:docVars>
  <w:rsids>
    <w:rsidRoot w:val="56887261"/>
    <w:rsid w:val="002630BB"/>
    <w:rsid w:val="011D061A"/>
    <w:rsid w:val="01B340B6"/>
    <w:rsid w:val="02EA321D"/>
    <w:rsid w:val="03B67EE0"/>
    <w:rsid w:val="048874E8"/>
    <w:rsid w:val="04F52A24"/>
    <w:rsid w:val="06E95600"/>
    <w:rsid w:val="08307442"/>
    <w:rsid w:val="0AAE1354"/>
    <w:rsid w:val="10FB396F"/>
    <w:rsid w:val="11E076E2"/>
    <w:rsid w:val="126C5BD0"/>
    <w:rsid w:val="164E59FF"/>
    <w:rsid w:val="170C1FA0"/>
    <w:rsid w:val="1A0D407E"/>
    <w:rsid w:val="1B2419AD"/>
    <w:rsid w:val="203649E6"/>
    <w:rsid w:val="203E6EC1"/>
    <w:rsid w:val="2168672B"/>
    <w:rsid w:val="22402165"/>
    <w:rsid w:val="240A26A3"/>
    <w:rsid w:val="26E67280"/>
    <w:rsid w:val="277B477B"/>
    <w:rsid w:val="2D1B36F8"/>
    <w:rsid w:val="2D337E9E"/>
    <w:rsid w:val="2D3B7993"/>
    <w:rsid w:val="2E714823"/>
    <w:rsid w:val="2FF70ED1"/>
    <w:rsid w:val="30163AA7"/>
    <w:rsid w:val="31B859B9"/>
    <w:rsid w:val="32AC4547"/>
    <w:rsid w:val="3408138B"/>
    <w:rsid w:val="35893703"/>
    <w:rsid w:val="35B92C54"/>
    <w:rsid w:val="35DC1850"/>
    <w:rsid w:val="39922FD2"/>
    <w:rsid w:val="39D149B3"/>
    <w:rsid w:val="3B575B76"/>
    <w:rsid w:val="3D750522"/>
    <w:rsid w:val="3EA727C2"/>
    <w:rsid w:val="3F0E6A37"/>
    <w:rsid w:val="442E60B7"/>
    <w:rsid w:val="454D4607"/>
    <w:rsid w:val="4B95246F"/>
    <w:rsid w:val="4E570806"/>
    <w:rsid w:val="50B537AC"/>
    <w:rsid w:val="55F8090C"/>
    <w:rsid w:val="56887261"/>
    <w:rsid w:val="575E58FB"/>
    <w:rsid w:val="57C5395A"/>
    <w:rsid w:val="58C54FCD"/>
    <w:rsid w:val="5AFA1D3E"/>
    <w:rsid w:val="5D431D2B"/>
    <w:rsid w:val="623D4482"/>
    <w:rsid w:val="63CD690E"/>
    <w:rsid w:val="646349C3"/>
    <w:rsid w:val="65C85A22"/>
    <w:rsid w:val="65D36B84"/>
    <w:rsid w:val="66402D0B"/>
    <w:rsid w:val="667159B6"/>
    <w:rsid w:val="66D90C60"/>
    <w:rsid w:val="67D224EB"/>
    <w:rsid w:val="69AF4DD7"/>
    <w:rsid w:val="6B2E0C18"/>
    <w:rsid w:val="6BDD398C"/>
    <w:rsid w:val="6DE52F9C"/>
    <w:rsid w:val="6EF95E95"/>
    <w:rsid w:val="72C169CF"/>
    <w:rsid w:val="73307F7A"/>
    <w:rsid w:val="76444F4C"/>
    <w:rsid w:val="789D66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000000"/>
      <w:u w:val="none"/>
    </w:rPr>
  </w:style>
  <w:style w:type="character" w:styleId="10">
    <w:name w:val="Hyperlink"/>
    <w:basedOn w:val="7"/>
    <w:autoRedefine/>
    <w:qFormat/>
    <w:uiPriority w:val="0"/>
    <w:rPr>
      <w:color w:val="000000"/>
      <w:u w:val="none"/>
    </w:rPr>
  </w:style>
  <w:style w:type="character" w:customStyle="1" w:styleId="11">
    <w:name w:val="first-child"/>
    <w:basedOn w:val="7"/>
    <w:autoRedefine/>
    <w:qFormat/>
    <w:uiPriority w:val="0"/>
  </w:style>
  <w:style w:type="character" w:customStyle="1" w:styleId="12">
    <w:name w:val="layui-layer-tabnow"/>
    <w:basedOn w:val="7"/>
    <w:autoRedefine/>
    <w:qFormat/>
    <w:uiPriority w:val="0"/>
    <w:rPr>
      <w:bdr w:val="single" w:color="CCCCCC" w:sz="6" w:space="0"/>
      <w:shd w:val="clear" w:fill="FFFFFF"/>
    </w:rPr>
  </w:style>
  <w:style w:type="character" w:customStyle="1" w:styleId="13">
    <w:name w:val="edui-unclickable"/>
    <w:basedOn w:val="7"/>
    <w:qFormat/>
    <w:uiPriority w:val="0"/>
    <w:rPr>
      <w:color w:val="808080"/>
    </w:rPr>
  </w:style>
  <w:style w:type="character" w:customStyle="1" w:styleId="14">
    <w:name w:val="edui-clickable2"/>
    <w:basedOn w:val="7"/>
    <w:qFormat/>
    <w:uiPriority w:val="0"/>
    <w:rPr>
      <w:color w:val="0000FF"/>
      <w:u w:val="single"/>
    </w:rPr>
  </w:style>
  <w:style w:type="character" w:customStyle="1" w:styleId="15">
    <w:name w:val="edui-clickable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407</Words>
  <Characters>449</Characters>
  <Lines>0</Lines>
  <Paragraphs>0</Paragraphs>
  <TotalTime>62</TotalTime>
  <ScaleCrop>false</ScaleCrop>
  <LinksUpToDate>false</LinksUpToDate>
  <CharactersWithSpaces>499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2019-09-09T01:24:00Z</dcterms:created>
  <dc:creator>夏天的风</dc:creator>
  <cp:lastModifiedBy>夏天的风</cp:lastModifiedBy>
  <cp:lastPrinted>2025-09-01T01:12:00Z</cp:lastPrinted>
  <dcterms:modified xsi:type="dcterms:W3CDTF">2026-09-02T03:13:35Z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A6089E7159C94873BC38BB8B6D029671_13</vt:lpwstr>
  </property>
  <property fmtid="{D5CDD505-2E9C-101B-9397-08002B2CF9AE}" pid="4" name="KSOTemplateDocerSaveRecord">
    <vt:lpwstr>eyJoZGlkIjoiNWFlZDI2ODU5NzQyODdkZGNiOTQ4ODdkYzgyNTFmOTciLCJ1c2VySWQiOiI0MTE4NTcwMTgifQ==</vt:lpwstr>
  </property>
</Properties>
</file>