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A89C7">
      <w:pPr>
        <w:jc w:val="center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《笑着做班主任》读书笔记</w:t>
      </w:r>
    </w:p>
    <w:p w14:paraId="4332DAAF">
      <w:pPr>
        <w:jc w:val="right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华城实验小学 孙娜</w:t>
      </w:r>
    </w:p>
    <w:p w14:paraId="73FCA9AA">
      <w:pPr>
        <w:rPr>
          <w:rFonts w:hint="eastAsia"/>
        </w:rPr>
      </w:pPr>
    </w:p>
    <w:p w14:paraId="357DC555">
      <w:pPr>
        <w:ind w:firstLine="630" w:firstLineChars="300"/>
        <w:rPr>
          <w:rFonts w:hint="eastAsia"/>
        </w:rPr>
      </w:pPr>
      <w:r>
        <w:rPr>
          <w:rFonts w:hint="eastAsia"/>
        </w:rPr>
        <w:t>杨卫平老师的《笑着做班主任：幸福老班的带班密码》一书，以“笑着”为核心，通过观察、倾听、言说、行动、思考、评价、记录、分享八个维度，系统阐述了她作为一线班主任的实践智慧与教育思考，为如何成为一名幸福且专业的班主任提供了宝贵的“带班密码”。</w:t>
      </w:r>
    </w:p>
    <w:p w14:paraId="3AB39638">
      <w:pPr>
        <w:rPr>
          <w:rFonts w:hint="eastAsia"/>
        </w:rPr>
      </w:pPr>
      <w:r>
        <w:rPr>
          <w:rFonts w:hint="eastAsia"/>
          <w:lang w:val="en-US" w:eastAsia="zh-CN"/>
        </w:rPr>
        <w:t>一、</w:t>
      </w:r>
      <w:r>
        <w:rPr>
          <w:rFonts w:hint="eastAsia"/>
        </w:rPr>
        <w:t>探寻“笑着”的深层内涵</w:t>
      </w:r>
    </w:p>
    <w:p w14:paraId="14C1F74F">
      <w:pPr>
        <w:ind w:firstLine="420" w:firstLineChars="200"/>
        <w:rPr>
          <w:rFonts w:hint="eastAsia"/>
        </w:rPr>
      </w:pPr>
      <w:r>
        <w:rPr>
          <w:rFonts w:hint="eastAsia"/>
        </w:rPr>
        <w:t>在杨老师看来，“笑着”不仅仅是一种面部表情，更是一种综合的教育理念与精神气质。</w:t>
      </w:r>
    </w:p>
    <w:p w14:paraId="5259EA1F">
      <w:pPr>
        <w:rPr>
          <w:rFonts w:hint="eastAsia"/>
        </w:rPr>
      </w:pPr>
      <w:r>
        <w:rPr>
          <w:rFonts w:hint="eastAsia"/>
        </w:rPr>
        <w:t>“笑着”是以人为本教育理念的体现。它要求班主任理解学生的言行，原谅学生的过错，激发学生的成长。同时，它也是一种轻松自如的教育方法，能以幽默、风趣、热忱面对并解决问题。一种情绪价值与生命状态：“笑着”能为师生成长提供积极的情绪价值，使师生在双向奔赴中身心愉悦。它也是一种从容不迫、享受过程的职业追求和知足常乐的生命状态。</w:t>
      </w:r>
    </w:p>
    <w:p w14:paraId="4B7E67C0">
      <w:pPr>
        <w:ind w:firstLine="420" w:firstLineChars="200"/>
        <w:rPr>
          <w:rFonts w:hint="eastAsia"/>
        </w:rPr>
      </w:pPr>
      <w:r>
        <w:rPr>
          <w:rFonts w:hint="eastAsia"/>
        </w:rPr>
        <w:t>书中将“笑着”这一理念细化到八个可操作的方面：从观察（姓名、装束、纠错）、倾听（内心想法、精神需求、情绪表达），到言说（讲分寸、善做“捧哏王”）、行动（巧排座位、允许差异），再到思考（提升育人智慧）、评价（建立科学评价观、拓展多元评价方式），最后通过记录（日常随笔、轮写班级日志）和分享（专业修养、家校共育）来沉淀与传播，构成了一个完整的育人闭环。</w:t>
      </w:r>
    </w:p>
    <w:p w14:paraId="45F7F2DC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实用带班技巧与方法</w:t>
      </w:r>
    </w:p>
    <w:p w14:paraId="29020411">
      <w:pPr>
        <w:numPr>
          <w:numId w:val="0"/>
        </w:numPr>
        <w:ind w:firstLine="420" w:firstLineChars="200"/>
        <w:rPr>
          <w:rFonts w:hint="eastAsia"/>
        </w:rPr>
      </w:pPr>
      <w:r>
        <w:rPr>
          <w:rFonts w:hint="eastAsia"/>
        </w:rPr>
        <w:t>杨卫平老师在书中分享了大量源自一线、充满智慧的带班技巧，极具可操作性。</w:t>
      </w:r>
      <w:r>
        <w:rPr>
          <w:rFonts w:hint="eastAsia"/>
          <w:lang w:val="en-US" w:eastAsia="zh-CN"/>
        </w:rPr>
        <w:t>我</w:t>
      </w:r>
      <w:r>
        <w:rPr>
          <w:rFonts w:hint="eastAsia"/>
        </w:rPr>
        <w:t>梳理了部分关键方法：</w:t>
      </w:r>
    </w:p>
    <w:p w14:paraId="266F9111">
      <w:pPr>
        <w:rPr>
          <w:rFonts w:hint="eastAsia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>观察与倾听</w:t>
      </w:r>
      <w:r>
        <w:rPr>
          <w:rFonts w:hint="eastAsia"/>
          <w:lang w:eastAsia="zh-CN"/>
        </w:rPr>
        <w:t>，</w:t>
      </w:r>
      <w:r>
        <w:rPr>
          <w:rFonts w:hint="eastAsia"/>
        </w:rPr>
        <w:t>巧记新生姓名从姓名入手，快速熟悉学生，体现尊重。</w:t>
      </w:r>
    </w:p>
    <w:p w14:paraId="5995444C">
      <w:pPr>
        <w:rPr>
          <w:rFonts w:hint="eastAsia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</w:rPr>
        <w:t>听听孩子的内心想法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不以成人思维苛求，理解学生的真实需求。</w:t>
      </w:r>
    </w:p>
    <w:p w14:paraId="4454F92A">
      <w:pPr>
        <w:rPr>
          <w:rFonts w:hint="eastAsia"/>
        </w:rPr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言说与沟通</w:t>
      </w:r>
      <w:r>
        <w:rPr>
          <w:rFonts w:hint="eastAsia"/>
          <w:lang w:eastAsia="zh-CN"/>
        </w:rPr>
        <w:t>，</w:t>
      </w:r>
      <w:r>
        <w:rPr>
          <w:rFonts w:hint="eastAsia"/>
        </w:rPr>
        <w:t>善做“捧哏王” 像相声捧哏一样，巧妙接话，调动学生积极性。</w:t>
      </w:r>
    </w:p>
    <w:p w14:paraId="4E9D3E3A">
      <w:pPr>
        <w:rPr>
          <w:rFonts w:hint="eastAsia"/>
        </w:rPr>
      </w:pPr>
      <w:r>
        <w:rPr>
          <w:rFonts w:hint="eastAsia"/>
          <w:lang w:val="en-US" w:eastAsia="zh-CN"/>
        </w:rPr>
        <w:t>4、</w:t>
      </w:r>
      <w:r>
        <w:rPr>
          <w:rFonts w:hint="eastAsia"/>
        </w:rPr>
        <w:t>笑着批评学生</w:t>
      </w:r>
      <w:r>
        <w:rPr>
          <w:rFonts w:hint="eastAsia"/>
          <w:lang w:eastAsia="zh-CN"/>
        </w:rPr>
        <w:t>，</w:t>
      </w:r>
      <w:r>
        <w:rPr>
          <w:rFonts w:hint="eastAsia"/>
        </w:rPr>
        <w:t>批评时保护学生尊严，做到严慈相济。</w:t>
      </w:r>
    </w:p>
    <w:p w14:paraId="7DA4F241">
      <w:pPr>
        <w:rPr>
          <w:rFonts w:hint="eastAsia"/>
        </w:rPr>
      </w:pPr>
      <w:r>
        <w:rPr>
          <w:rFonts w:hint="eastAsia"/>
          <w:lang w:val="en-US" w:eastAsia="zh-CN"/>
        </w:rPr>
        <w:t>5、</w:t>
      </w:r>
      <w:r>
        <w:rPr>
          <w:rFonts w:hint="eastAsia"/>
        </w:rPr>
        <w:t>行动与策略巧排座位</w:t>
      </w:r>
      <w:r>
        <w:rPr>
          <w:rFonts w:hint="eastAsia"/>
          <w:lang w:eastAsia="zh-CN"/>
        </w:rPr>
        <w:t>，</w:t>
      </w:r>
      <w:r>
        <w:rPr>
          <w:rFonts w:hint="eastAsia"/>
        </w:rPr>
        <w:t>通过科学排座位，优化班级管理，促进生生互动。</w:t>
      </w:r>
    </w:p>
    <w:p w14:paraId="2603BEDB">
      <w:pPr>
        <w:rPr>
          <w:rFonts w:hint="eastAsia"/>
        </w:rPr>
      </w:pPr>
      <w:r>
        <w:rPr>
          <w:rFonts w:hint="eastAsia"/>
          <w:lang w:val="en-US" w:eastAsia="zh-CN"/>
        </w:rPr>
        <w:t>6、</w:t>
      </w:r>
      <w:r>
        <w:rPr>
          <w:rFonts w:hint="eastAsia"/>
        </w:rPr>
        <w:t>学生犯错，保护尊严最管用 处理问题时，将维护学生自尊心放在首位。</w:t>
      </w:r>
    </w:p>
    <w:p w14:paraId="23E23F0C">
      <w:pPr>
        <w:rPr>
          <w:rFonts w:hint="eastAsia"/>
        </w:rPr>
      </w:pPr>
      <w:r>
        <w:rPr>
          <w:rFonts w:hint="eastAsia"/>
          <w:lang w:val="en-US" w:eastAsia="zh-CN"/>
        </w:rPr>
        <w:t>7、</w:t>
      </w:r>
      <w:r>
        <w:rPr>
          <w:rFonts w:hint="eastAsia"/>
        </w:rPr>
        <w:t>允许差异，深切理解 承认并尊重学生的个体差异，因材施教。</w:t>
      </w:r>
    </w:p>
    <w:p w14:paraId="29041873">
      <w:pPr>
        <w:rPr>
          <w:rFonts w:hint="eastAsia"/>
        </w:rPr>
      </w:pPr>
      <w:r>
        <w:rPr>
          <w:rFonts w:hint="eastAsia"/>
          <w:lang w:val="en-US" w:eastAsia="zh-CN"/>
        </w:rPr>
        <w:t>8、</w:t>
      </w:r>
      <w:r>
        <w:rPr>
          <w:rFonts w:hint="eastAsia"/>
        </w:rPr>
        <w:t>评价与记录</w:t>
      </w:r>
      <w:r>
        <w:rPr>
          <w:rFonts w:hint="eastAsia"/>
          <w:lang w:eastAsia="zh-CN"/>
        </w:rPr>
        <w:t>，</w:t>
      </w:r>
      <w:r>
        <w:rPr>
          <w:rFonts w:hint="eastAsia"/>
        </w:rPr>
        <w:t>拓展多元的评价方式</w:t>
      </w:r>
      <w:r>
        <w:rPr>
          <w:rFonts w:hint="eastAsia"/>
          <w:lang w:eastAsia="zh-CN"/>
        </w:rPr>
        <w:t>，</w:t>
      </w:r>
      <w:r>
        <w:rPr>
          <w:rFonts w:hint="eastAsia"/>
        </w:rPr>
        <w:t>打破单一分数评价，关注过程与全面发展。</w:t>
      </w:r>
    </w:p>
    <w:p w14:paraId="2C133AF8">
      <w:pPr>
        <w:rPr>
          <w:rFonts w:hint="eastAsia"/>
        </w:rPr>
      </w:pPr>
      <w:r>
        <w:rPr>
          <w:rFonts w:hint="eastAsia"/>
          <w:lang w:val="en-US" w:eastAsia="zh-CN"/>
        </w:rPr>
        <w:t>9、</w:t>
      </w:r>
      <w:r>
        <w:rPr>
          <w:rFonts w:hint="eastAsia"/>
        </w:rPr>
        <w:t>轮写班级日志 学生共同记录班级生活，积累科研素材，凝聚集体。</w:t>
      </w:r>
    </w:p>
    <w:p w14:paraId="0106BC37">
      <w:pPr>
        <w:ind w:firstLine="420" w:firstLineChars="200"/>
        <w:rPr>
          <w:rFonts w:hint="eastAsia"/>
        </w:rPr>
      </w:pPr>
      <w:r>
        <w:rPr>
          <w:rFonts w:hint="eastAsia"/>
        </w:rPr>
        <w:t>这些方法共同勾勒出杨老师“人文班级”的建设理念，诠释了“教育即故事”的育人内涵，展现了其倡导的“私人定制”式带班模式。</w:t>
      </w:r>
    </w:p>
    <w:p w14:paraId="3B9165E6">
      <w:pPr>
        <w:rPr>
          <w:rFonts w:hint="eastAsia"/>
        </w:rPr>
      </w:pPr>
      <w:r>
        <w:rPr>
          <w:rFonts w:hint="eastAsia"/>
          <w:lang w:val="en-US" w:eastAsia="zh-CN"/>
        </w:rPr>
        <w:t>三、</w:t>
      </w:r>
      <w:r>
        <w:rPr>
          <w:rFonts w:hint="eastAsia"/>
        </w:rPr>
        <w:t>班主任的专业成长与职业幸福</w:t>
      </w:r>
    </w:p>
    <w:p w14:paraId="61F03E37">
      <w:pPr>
        <w:ind w:firstLine="420" w:firstLineChars="200"/>
        <w:rPr>
          <w:rFonts w:hint="eastAsia"/>
        </w:rPr>
      </w:pPr>
      <w:r>
        <w:rPr>
          <w:rFonts w:hint="eastAsia"/>
        </w:rPr>
        <w:t>阅读本书，能给我们带来许多关于班主任专业成长与职业幸福的深刻启迪。</w:t>
      </w:r>
    </w:p>
    <w:p w14:paraId="3590E9AB">
      <w:pPr>
        <w:ind w:firstLine="420" w:firstLineChars="200"/>
        <w:rPr>
          <w:rFonts w:hint="eastAsia"/>
        </w:rPr>
      </w:pPr>
      <w:bookmarkStart w:id="0" w:name="_GoBack"/>
      <w:bookmarkEnd w:id="0"/>
      <w:r>
        <w:rPr>
          <w:rFonts w:hint="eastAsia"/>
          <w:lang w:val="en-US" w:eastAsia="zh-CN"/>
        </w:rPr>
        <w:t>在</w:t>
      </w:r>
      <w:r>
        <w:rPr>
          <w:rFonts w:hint="eastAsia"/>
        </w:rPr>
        <w:t>重构师生关系</w:t>
      </w:r>
      <w:r>
        <w:rPr>
          <w:rFonts w:hint="eastAsia"/>
          <w:lang w:val="en-US" w:eastAsia="zh-CN"/>
        </w:rPr>
        <w:t>上</w:t>
      </w:r>
      <w:r>
        <w:rPr>
          <w:rFonts w:hint="eastAsia"/>
        </w:rPr>
        <w:t>：班主任的角色应从管理者转变为学生的成长伙伴。书中的大量案例，如通过修订“君子协定”激励学生馨元，展现了如何通过正向思维为学生提供情绪价值，建立相互信任、共同成长的师生关系。</w:t>
      </w:r>
    </w:p>
    <w:p w14:paraId="4A5BCFFC"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在</w:t>
      </w:r>
      <w:r>
        <w:rPr>
          <w:rFonts w:hint="eastAsia"/>
        </w:rPr>
        <w:t>提升家校共育能力</w:t>
      </w:r>
      <w:r>
        <w:rPr>
          <w:rFonts w:hint="eastAsia"/>
          <w:lang w:val="en-US" w:eastAsia="zh-CN"/>
        </w:rPr>
        <w:t>上</w:t>
      </w:r>
      <w:r>
        <w:rPr>
          <w:rFonts w:hint="eastAsia"/>
        </w:rPr>
        <w:t>：杨老师强调要通过倾听家长反馈和笑着思考，实现宽容理解与方法优化，从而推动家校配合默契。</w:t>
      </w:r>
    </w:p>
    <w:p w14:paraId="2E59FB14"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在</w:t>
      </w:r>
      <w:r>
        <w:rPr>
          <w:rFonts w:hint="eastAsia"/>
        </w:rPr>
        <w:t>实现职业幸福与自我</w:t>
      </w:r>
      <w:r>
        <w:rPr>
          <w:rFonts w:hint="eastAsia"/>
          <w:lang w:val="en-US" w:eastAsia="zh-CN"/>
        </w:rPr>
        <w:t>成长上</w:t>
      </w:r>
      <w:r>
        <w:rPr>
          <w:rFonts w:hint="eastAsia"/>
        </w:rPr>
        <w:t>：班主任的幸福源于日常的细致观察、温暖记录以及与学生的真诚分享。杨老师本人就是“与时俱进、更新自我”的典范，她通过持续记录与写作，将繁琐的工作转化为专业发展的养分，最终达到“笑着，写着”的幸福境界。</w:t>
      </w:r>
    </w:p>
    <w:p w14:paraId="4AEE47BE">
      <w:pPr>
        <w:ind w:firstLine="420" w:firstLineChars="200"/>
      </w:pPr>
      <w:r>
        <w:rPr>
          <w:rFonts w:hint="eastAsia"/>
        </w:rPr>
        <w:t>《笑着做班主任》不仅是一本班主任工作指南，更是一部充满教育温度与生命智慧的作品。它启示我们，教育的真谛或许就蕴藏在面对学生时那抹真诚的微笑之中，以及由此生发出的无尽关爱与智慧。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7AFD7A"/>
    <w:multiLevelType w:val="singleLevel"/>
    <w:tmpl w:val="B77AFD7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69B5ED3"/>
    <w:rsid w:val="D69B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Office_6.12.0.8899_F1E327BC-269C-435d-A152-05C5408002CA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2025-10-30T08:55:00Z</dcterms:created>
  <dc:creator>Soulmate·</dc:creator>
  <cp:lastModifiedBy>Soulmate·</cp:lastModifiedBy>
  <dcterms:modified xsi:type="dcterms:W3CDTF">2025-10-30T09:01:58Z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2052-6.12.0.8899</vt:lpwstr>
  </property>
  <property fmtid="{D5CDD505-2E9C-101B-9397-08002B2CF9AE}" pid="3" name="ICV">
    <vt:lpwstr>CF108C3183AD5CDA7DB7026961459F06_41</vt:lpwstr>
  </property>
</Properties>
</file>